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ПО.02. ИСТОРИЯ ИСКУССТВ АННОТАЦИЯ</w:t>
      </w: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на программу учебного предмета</w:t>
      </w: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ОП.02.УП.01. «БЕСЕДЫ ОБ ИСКУССТВЕ»</w:t>
      </w: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04" w:rsidRDefault="00607404" w:rsidP="00607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7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«Беседы об искусстве» разработана на основе авторской учебной программы «История искусств» для детских художественных школ. Срок обучения 5 лет, г. </w:t>
      </w:r>
      <w:r w:rsidR="0008317B" w:rsidRPr="0008317B">
        <w:rPr>
          <w:rFonts w:ascii="Times New Roman" w:hAnsi="Times New Roman" w:cs="Times New Roman"/>
          <w:sz w:val="28"/>
          <w:szCs w:val="28"/>
        </w:rPr>
        <w:t>Черняховск, 2019</w:t>
      </w:r>
      <w:r w:rsidRPr="0008317B">
        <w:rPr>
          <w:rFonts w:ascii="Times New Roman" w:hAnsi="Times New Roman" w:cs="Times New Roman"/>
          <w:sz w:val="28"/>
          <w:szCs w:val="28"/>
        </w:rPr>
        <w:t xml:space="preserve"> г. Авторы: </w:t>
      </w:r>
      <w:r w:rsidR="0008317B" w:rsidRPr="0008317B">
        <w:rPr>
          <w:rFonts w:ascii="Times New Roman" w:hAnsi="Times New Roman" w:cs="Times New Roman"/>
          <w:sz w:val="28"/>
          <w:szCs w:val="28"/>
        </w:rPr>
        <w:t xml:space="preserve">В.И. Власов </w:t>
      </w:r>
      <w:r w:rsidRPr="0008317B">
        <w:rPr>
          <w:rFonts w:ascii="Times New Roman" w:hAnsi="Times New Roman" w:cs="Times New Roman"/>
          <w:sz w:val="28"/>
          <w:szCs w:val="28"/>
        </w:rPr>
        <w:t>и с</w:t>
      </w:r>
      <w:r w:rsidRPr="00607404">
        <w:rPr>
          <w:rFonts w:ascii="Times New Roman" w:hAnsi="Times New Roman" w:cs="Times New Roman"/>
          <w:sz w:val="28"/>
          <w:szCs w:val="28"/>
        </w:rPr>
        <w:t xml:space="preserve"> учетом федеральных государственных требований к дополнительным </w:t>
      </w:r>
      <w:proofErr w:type="spellStart"/>
      <w:r w:rsidRPr="0060740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0740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изобразительного искусства «Живопись». 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 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учащимися 1-х классов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 </w:t>
      </w:r>
    </w:p>
    <w:p w:rsidR="00607404" w:rsidRDefault="00607404" w:rsidP="00607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</w:t>
      </w:r>
    </w:p>
    <w:p w:rsidR="00607404" w:rsidRDefault="00607404" w:rsidP="00607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развитие навыков восприятия искусства.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навыков восприятия художественного образа.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языка различных видов искусства.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обучение специальной терминологии искусства.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первичных навыков анализа произведений искусства. Требования к уровню подготовки обучающихся Результатом освоения учебного предмета «Беседы об </w:t>
      </w:r>
      <w:r w:rsidR="0008317B">
        <w:rPr>
          <w:rFonts w:ascii="Times New Roman" w:hAnsi="Times New Roman" w:cs="Times New Roman"/>
          <w:sz w:val="28"/>
          <w:szCs w:val="28"/>
        </w:rPr>
        <w:t>искусс</w:t>
      </w:r>
      <w:r w:rsidRPr="00607404">
        <w:rPr>
          <w:rFonts w:ascii="Times New Roman" w:hAnsi="Times New Roman" w:cs="Times New Roman"/>
          <w:sz w:val="28"/>
          <w:szCs w:val="28"/>
        </w:rPr>
        <w:t>т</w:t>
      </w:r>
      <w:r w:rsidR="0008317B">
        <w:rPr>
          <w:rFonts w:ascii="Times New Roman" w:hAnsi="Times New Roman" w:cs="Times New Roman"/>
          <w:sz w:val="28"/>
          <w:szCs w:val="28"/>
        </w:rPr>
        <w:t>в</w:t>
      </w:r>
      <w:r w:rsidRPr="00607404">
        <w:rPr>
          <w:rFonts w:ascii="Times New Roman" w:hAnsi="Times New Roman" w:cs="Times New Roman"/>
          <w:sz w:val="28"/>
          <w:szCs w:val="28"/>
        </w:rPr>
        <w:t xml:space="preserve">е» является приобретение обучающимися следующих знаний, умений и навыков: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знание особенностей языка различных видов искусства;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владение первичными навыками анализа произведений искусства;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владение навыками восприятия художественного образа;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навыка логически и последовательно излагать свои мысли, свое отношение к изучаемому материалу;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с доступными информационными ресурсами (библиотечные ресурсы, интернет ресурсы, аудио-видео ресурсы);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эстетических норм поведения в пространствах культуры (библиотеки, выставочные залы, музеи, театры, филармонии и т.д.). </w:t>
      </w:r>
    </w:p>
    <w:p w:rsidR="001F330C" w:rsidRP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Срок реализации учебного предмета Учебный предмет «Беседы об искусстве» при 5-летнем сроке программы «Живопись» реализуется 1 год в 1-ом классе. Продолжительность учебных занятий по реализации программы учебного предмета «Беседы об искусстве» в первом классе составляет 33 недели. Общий объем максимальной учебной нагрузки (трудоемкость в часах) учебного предмета «Беседы об искусстве» составляет 66 часов, в том числе аудиторные занятия – 49,5 час, самостоятельная работа – 16,5 часов, консультации-</w:t>
      </w:r>
      <w:r w:rsidR="0008317B">
        <w:rPr>
          <w:rFonts w:ascii="Times New Roman" w:hAnsi="Times New Roman" w:cs="Times New Roman"/>
          <w:sz w:val="28"/>
          <w:szCs w:val="28"/>
        </w:rPr>
        <w:t xml:space="preserve"> </w:t>
      </w:r>
      <w:r w:rsidRPr="00607404">
        <w:rPr>
          <w:rFonts w:ascii="Times New Roman" w:hAnsi="Times New Roman" w:cs="Times New Roman"/>
          <w:sz w:val="28"/>
          <w:szCs w:val="28"/>
        </w:rPr>
        <w:t>2 часа.</w:t>
      </w:r>
      <w:r w:rsidRPr="00607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404">
        <w:rPr>
          <w:rFonts w:ascii="Times New Roman" w:hAnsi="Times New Roman" w:cs="Times New Roman"/>
          <w:sz w:val="28"/>
          <w:szCs w:val="28"/>
        </w:rPr>
        <w:t>Учебные занятия по учебному предмету «Беседы об искусстве» проводятся в форме групповых занятий, самостоятельной (внеаудиторной) работы и консультаций. Недельная нагрузка в</w:t>
      </w:r>
      <w:r w:rsidR="0008317B">
        <w:rPr>
          <w:rFonts w:ascii="Times New Roman" w:hAnsi="Times New Roman" w:cs="Times New Roman"/>
          <w:sz w:val="28"/>
          <w:szCs w:val="28"/>
        </w:rPr>
        <w:t xml:space="preserve"> часах: аудиторные занятия: 1-</w:t>
      </w:r>
      <w:r w:rsidRPr="00607404">
        <w:rPr>
          <w:rFonts w:ascii="Times New Roman" w:hAnsi="Times New Roman" w:cs="Times New Roman"/>
          <w:sz w:val="28"/>
          <w:szCs w:val="28"/>
        </w:rPr>
        <w:t>ый класс – 1,5 часа в неделю, самостоятельная работа: 1-ый класс – 0,5 часа в неделю. Видом промежуточной аттестации служит зачѐт в конце второго полугодия.</w:t>
      </w:r>
    </w:p>
    <w:sectPr w:rsidR="001F330C" w:rsidRPr="00607404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404"/>
    <w:rsid w:val="0008317B"/>
    <w:rsid w:val="00137EFF"/>
    <w:rsid w:val="001E6E72"/>
    <w:rsid w:val="001F330C"/>
    <w:rsid w:val="00417651"/>
    <w:rsid w:val="00486885"/>
    <w:rsid w:val="005A6758"/>
    <w:rsid w:val="00607404"/>
    <w:rsid w:val="00645DEB"/>
    <w:rsid w:val="006E70AA"/>
    <w:rsid w:val="007318D8"/>
    <w:rsid w:val="00840069"/>
    <w:rsid w:val="00860062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2020-02-12T08:32:00Z</dcterms:created>
  <dcterms:modified xsi:type="dcterms:W3CDTF">2020-02-12T10:10:00Z</dcterms:modified>
</cp:coreProperties>
</file>